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color w:val="000000"/>
          <w:sz w:val="24"/>
          <w:szCs w:val="24"/>
          <w:lang w:val="uk-UA"/>
        </w:rPr>
        <w:t>Реферат на тему  «</w:t>
      </w:r>
      <w:proofErr w:type="spellStart"/>
      <w:r w:rsidRPr="00E40459">
        <w:rPr>
          <w:rFonts w:ascii="Arial" w:eastAsia="Times New Roman" w:hAnsi="Arial" w:cs="Times New Roman"/>
          <w:b/>
          <w:bCs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Arial" w:eastAsia="Times New Roman" w:hAnsi="Arial" w:cs="Arial"/>
          <w:b/>
          <w:bCs/>
          <w:color w:val="000000"/>
          <w:sz w:val="24"/>
          <w:szCs w:val="24"/>
          <w:lang w:val="uk-UA"/>
        </w:rPr>
        <w:t xml:space="preserve"> </w:t>
      </w:r>
      <w:r w:rsidRPr="00E40459">
        <w:rPr>
          <w:rFonts w:ascii="Arial" w:eastAsia="Times New Roman" w:hAnsi="Arial" w:cs="Times New Roman"/>
          <w:b/>
          <w:bCs/>
          <w:color w:val="000000"/>
          <w:sz w:val="24"/>
          <w:szCs w:val="24"/>
          <w:lang w:val="uk-UA"/>
        </w:rPr>
        <w:t>Кафка</w:t>
      </w:r>
      <w:r>
        <w:rPr>
          <w:rFonts w:ascii="Arial" w:eastAsia="Times New Roman" w:hAnsi="Arial" w:cs="Times New Roman"/>
          <w:b/>
          <w:bCs/>
          <w:color w:val="000000"/>
          <w:sz w:val="24"/>
          <w:szCs w:val="24"/>
          <w:lang w:val="uk-UA"/>
        </w:rPr>
        <w:t>»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D56401" w:rsidRP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Твори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Кафки розглядають як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пев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ний «код» відносин людей, як певну «модель» життя, сконструйовану з полівалентних сим волів, що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є дійсною для всіх форм і видів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соціального буття, а його самого — як «співця відчуження», міфотворця, який назавжди закріпив створені власною уявою вічні риси нашого світу.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/>
        </w:rPr>
        <w:t>В. Набоков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Народився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Кафка 1883 року в Празі, що входила тоді до складу Австро-Угорської імперії. Він мовби поєднав у собі дві сімейні лінії: з одного боку, родина батька, якому були прита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манні, за словами письменника, «сила, здоров'я, самовдоволен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ня, почуття переваги над усіма, завзятість, дотепність, знання людей»; з другого боку — материнська лінія роду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Льові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з таки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ми його якостями, як «завзятіс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ть, чутливість, почуття справед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ливості».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Для представників роду Кафки властивим був велетенський зріст, проте письменник соромився свого зросту і здавався собі незграбним. Окрім того, в глибині душі він завжди страждав від непевного соціального статусу, від якого, до речі, потерпали всі євреї в католицькій Празі (батька письменника, як і інших євреїв, що говорили німецькою мовою, місцеве населення ототожнюва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ло з гнобителями незалежної Чехії).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Батько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дрібний торговець з південної Богемії, завдя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ки своїм зусиллям домігся успіху і розбагатів. Цей успіх зробив його людиною самовпевненою, на здатною збагнути чутливу і вразливу душу сина. Страхітливий світ тиранів і жертв, що репрезентує творчість Кафки, значною мірою пов'язаний зі спо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гадами письменника про його дитинство, про взаємини з бать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ком, який часто бував жорстоким і несправедливим до нього і двох сестер.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 цьому контексті слід згадати «балконний» епізод. Одного разу вночі маленький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попросив принести йому пити. Бать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ко прийшов, витяг його з ліжка, повів зодягненого в нічну со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рочку на дерев'яний балкон, що виходив у двір, і залишив там, замкнувши за ним двері.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Дітей постійно залякували, їм весь час погрожували, але за брутальністю й абсурдною педагогікою батька Кафка відчував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ншу реальність. «За своєю сутністю ти добра і м'яка людина |...], — напише він пізніше, — але не кожна дитина здатна терп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ляче і без страху в душі дошукуватися прихованої доброти...»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«Схоже на те, що світ розділ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ено на три частини, — говорив  К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афка батькові. — В одній я вів життя раба, підкоряючись зако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нам, спеціально вигаданим для мене, яким з якоїсь невідомої причини мені ніколи не вдавалос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 відповідати цілком. Другий  св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іт, нескінченно далекий від мого власного, — світ, у якому жив ти, заклопотаний справами, віддаючи розпорядження і сер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дячись, коли їх не виконували. І третім світом був той, у якому кожен жив щасливо, де 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лошення і виконання наказів не 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ідігравали ніякої ролі». Нездатн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ість батька створити для сина 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тмосферу любові й уваги обумовила домінуючу тему у твор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чості Кафки і була таємним джерелом описаних у його творах мук і страждань. «Я писав про тебе, — звертався він до бать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ка. — Я виливав у своїх рядках те, про що не смів поплакатися на твоєму плечі».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uk-UA"/>
        </w:rPr>
      </w:pP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Кафка навчався в гімназії Старого Міста, де основна увага приділялася вивченню літературних дисциплін і стародавніх мов. Протягом навчального року учні повинні були вивчити на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пам'ять 467 віршів. Журнали гімназії свідчать про те, що май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бутній письменник, хоч і не належав до найкращих учнів класу, проте був серед тих, кого називали «чудовими учнями» — у ньо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го ніколи не було посередніх оцінок з головних предметів. Лише її старших класах, як згодом пригадував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погана успішність :І математики стала відчутнішою і завдавала йому прикрощі. Проте песимістичні оцінки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власних інтелектуальних здібностей не слід трактувати як кокетування чи бажання похизуватися: таким юнака знали скрізь, таким він був і в школі — слухняним і водночас невпевненим у собі, покірним і нещасливим.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ходив згорбившись, рухи його були скутими. Йому неприємно було навіть подивитися на себе в дзеркало, хоча на фотографіях тих років можна побачити вродливого хлопця із сумним поглядом.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Батьки не дуже піклувалися про гардероб сина; речі йому купували у посередніх кравців, і одяг завжди викликав у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почуття роздратування.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Якось батьки вирішили брати для юнака уроки танців. Вони сказали синові, що для цього необхідно придбати фрак. Ця пер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спектива викликала у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справжній жах. Його намагалися умовити купити смокінг, але, коли хлопець довідався, що для смокінга потрібний жилет з вирізом, і накрохмаленою маниш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кою, він знову вдався у відчай, бо хотів закритий зверху піджак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із шовко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вими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лацканами. Йому пояснювали, що такого не існує, проте він намагався відшукати бажане в лахмітника, хоч і мар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но. «Я залишився осипаний докорами матері, назавжди осто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ронь від дівчат, елегантних манер і задоволення танцювати. Я мав радість з цього приводу, відчуваючи себе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дночас жалюгідним і побоюючись,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що стану посміховиськом перед кравцем більшою мірою, ніж будь-хто інший з-поміж його клієнтів», — пізніше напише він. Цю замкнутість на самому собі, напевне, можна розуміти як підсвідомий пошук нещастя. І справді, однією із стійких особливостей його долі є певна схильність до саморуй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нування.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 «Листі до батька» Кафка згадує про те, як він, шістнадцяти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річний юнак, запитав у нього, як уникнути небезпеки під час статевих контактів. Батько порадив йому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відвідувати повій.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образили ці слова, оскільки він радив зробити те, чого ніколи не вчинив би сам. У такий спосіб батько ставав зразком недосяж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ної чистоти, назавжди занурюючи свого сина в бруд. Отже, секс мав виглядати в очах юнака якимось поєднанням скандалу і бруд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ної розпусти, проте сам Кафка був впевнений, що так його спо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творила, зіпсувала і заплямувала сучасна цивілізація.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1901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вісімнадцятирічний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склав іспит на атестат зрілості, і для нього настав час обирати шлях подальшої освіти. «Справжньої свободи у виборі професій для мене не існувало, я знав: [...] усе мені буде такою ж мірою байдужим, як і всі пред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мети гімназійного курсу, отже, йшлося про те, аби знайти про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фесію, що дала б мені найкращу можливість [...] показувати таку самісіньку байдужість. Отже, найкраще підходить юрис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пруденція». Знання права забезпечувало надійну кар'єру, одну з небагатьох, що були доступними для євреїв, але Кафка не мав ілюзій щодо своєї майбутньої роботи. «Ще в дитинстві, — писав він, — я зовсім чітко уявляв собі, до чого приведуть усе моє навчання і вибір кар'єри: з цього боку я не чекав рятунку». Проте, вступивши до Празького університету, юнак усвідомив, що по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милився, бо його справжнім покликанням була літературна творчість.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жовтня 1902 року майбутній письменник був присутній на лекції «Про долю і майбутнє філософії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Шопенгауера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», яку чи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тав молодий науковець Макс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Брод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Цей день став надзвичайно важливим у житті Кафки, оскільки його суперечка із лектором щодо філософської концепції Ніцше стала початком тривалої міцної дружби, перевіреної самим життям.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Після закінчення університету Кафка дістав роботу в Інсти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туті страхування від нещасних випадків на робочих місцях, де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мав справу з аваріями на вироб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ництві і протягом чотирнадцяти ро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ків займався справами велик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ої бюрократії. Незабаром стосунк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и письменника з родиною погіршали. Почалося це з відкриття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нбестової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фабрики. Старша з його сестер вийшла заміж за дрібно-І торговця Карла Германа, 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кий, ставши улюбленим зятем Гер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мана Кафки, вирішив недалеко від Праги відкрити азбестову фабрику. Поступаючись перед тиском батьків, які постійно дорі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кали в тому, що він заробляє надто мало,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погодився взя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ти участь у підприємстві і з цією метою позичив гроші в батька. Його примусили (докори батька,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мовчання зятя, власне почуття провини) у пообідній час контролювати роботу фабрики. Ця нова робота обтяжувала Кафку більше за будь-яку іншу, він відчував тут себе геть некомпетентним, про що з відчаєм писав своєму кращому другові Максу Броду.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дуже страждав під гнітом батька й родини, але для звільнення йому бракувало як власних коштів, так і впевненості її собі. У той час на перше місце в його «Щоденнику» та літера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турних творах виходить тема холостяка. Кафка більше за все прагнув до сімейного життя, по якому можна плисти, як на гар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но оздобленому кораблі. Коли ж адвокат, що складав контракт щодо азбестової фабрики, прийшов до нього, щоб улагодити юридичні питання, на випадок, якщо у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з'являться дру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жина й діти, той раптом відчув себе нещасливим, обійденим життям.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«Якщо я хочу, — писав він батьку в 1919 році, — стати само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стійним, то повинен зробити щось таке, що, по можливості, не має ніякого зв'язку з Тобою. Одруження, хоча і є найважливі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шим у цьому розумінні і дає найп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очеснішу самостійність, пов'яз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ане водночас із Тобою».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Після роботи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цілком віддавався літературній роботі, яку сприймав як неминучість: «Бог не бажає, щоб я був пись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менником. Але в мене немає вибору». Писати для Кафки було чимось схожим на прийняття самітництва ченця: «Я часто ду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мав про те, що найкращим способом життя для мене було б замк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нутися разом з письмовим приладдям і з лампою в одному </w:t>
      </w:r>
      <w:r w:rsidRPr="00E404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з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приміщень великого, не досяжного ні для кого підвалу. Нехай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ГІи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мені приносили їжу і ставили якнайдалі від мого притулку, перед вхідними дверима. Шлях за їжею, у халаті, під підваль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ним склепінням, був би моєю єдиною щоденною прогулянкою. Потім я повертався б назад до свого столу, їв би повільно й за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думливо і відразу ж знову сідав за роботу. Як би я тоді писав!» — фантазував він у посланні до майбутньої нареченої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Бау-Іф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А сімейне життя, навпаки, маю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 увазі вихід з «підвалу» у світ людей, де треба було піклуватися про родину, відповідати дружині, яка цілком законно може входити до його кімнати о будь-якій годині дня і ночі.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Проте літературна творчість для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Кафки все ж таки не була розвагою, схильністю, від якої можна відмовитися. Письмен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ник знав, що тільки в ній полягає сенс його існування, бо це стан душі, його сутність.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 1912 році Кафка знайомиться з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Феліцією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Бауер, якій на той час виповнилося двадцять п'ять років, її родина (за походжен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ням — австрійці) наприкінці століття залишила Верхню Сіле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зію, щоб осісти в Берліні. Відомо, що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Феліція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любила свою матір, яку вважала найкращою подругою. Дівчина чудово танцювала, виконувала ролі в жартівливих п'єсках і взагалі була втіленням дрібнобуржуазних чеснот. Але, окрім банальності, в ній нічого більше не було, її навіть не вважали цікавою співбесідницею.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Через два дні після знайомства з нею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занотував у своє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му «Щоденнику»: «Мадемуазель Ф. Б. Коли я прийшов 13 серп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ня до Бродів, вона сиділа за столом, і я прийняв її за служницю. Утім, я не поцікавився, хто вона, але дуже швидко звик до її присутності. Обличчя, кістляве й порожнє, відверто афішувало цю порожнечу. Шия відкрита. Блуза з напуском. [...] Ніс майже зламаний'. Волосся біляве, жорстке, позбавлене шарму, міцне підборіддя. Сідаючи, я подивився на неї вперше дуже уважно. Сівши, я вже склав про неї стійке судження...»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Важко уявити, що намальований Кафкою жіночий портрет це і є образ тієї, хто вже через два дні назавжди заполонить його думки. Образ цей міг бути створений лише людиною, що розді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ляє і навіть протиставляє секс і кохання. Жінка, фізично на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стільки малоприваблива, в такому разі цілком може бути дру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жиною. Макс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Брод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не міг не знати про самотність свого друга, його важкий душевний стан, тому й улаштував цю зустріч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праг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нучи допомогти уникнути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розпачу.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Творчий прорив Кафки стався в 1912 році, коли він написав «Вирок», фантазію в стилі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Едіпа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що ґрунтується, поза всяким сумнівом, на його взаєминах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 Германом Кафкою. У цьому опо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віданні батько засуджує сина на смерть і син з любов'ю виконує його вирок — топиться. Описуючи свої фантазії, молодий пись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менник досягав тих рівнів підсвідомості,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що залишаються за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критими для більш звичних підходів. Усі його кращі твори пе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рейняті самоаналізом, заснованим на невпинних пошуках мате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ріалу в самому собі. Його оповідання й романи побудовані за законами фантастичної логіки сновидінь, але разом з тим пока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зують реалістичні подробиці повсякденного життя.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Наприкінці червня 1912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Кафка вирушив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Вей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мара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По дорозі він зупинився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 Лейпцизі, де познайомився з 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идавцем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Ровольтом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який зацікавився його маленькими опові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даннями і взявся надрукувати збірку «Спостереження».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Найвідоміша новела Кафки «Перевтілення», що написана 1914 року, починається з фрази, найбільш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шокуючої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 сучасній літе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ратурі: «Одного ранку, прокинувшись після неспокійних снів,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Грегор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Замза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побачив, що він перетворився на гігантську кома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ху».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Грегор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до якого в родині ставилися, як до комахи, стає нею, і в оповіданні описано події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сімейного життя, до яких прив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ела ця фантастична метаморфоза. Найбільший подив і жах ви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кликає не зав'язка новели, а сприйняття родиною неймовірної події, буденне життя батьків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Грегора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та його сестри.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Грегор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Зам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за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— це явно сам письменник, перетворений своїм відлюдним характером та схильністю до самотності на якусь подобу монст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ра. Він завжди відсторонений від родини, зустрічей з іншими людьми, замкнений у кімнаті, куди ніхто не насмілюється сту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пити ногою і яку поступово звільняють від меблів.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Кафка ніколи не мав міцного здоров'я, з дитинства страждав від мігрені, час від часу зомлівав. Життя, що він вів, ставши дорослим: довгі ночі, проведені перед чистим листом паперу, сон, що раз у раз переривався хворобливими роздумами, — зреш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тою повинно було так чи інакше виставити йому рахунок. Його тендітна конституція, на яку дуже вплинув такий нерозумний спосіб життя — існування навиворіт, — стала благодатним ґрун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том для туберкульозу. Письменник передчував це. «Те, що я занедужав, — пише він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— мене аж ніяк не здивувало; кровотеча також не здивувала; безсонням і головними болями я вже багато років провокую велику хворобу, і зіпсована кров, природно, заюшила назовні». Легенева кровотеча сталася 9 серп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ня. Через місяць, 9 вересня, за три дні до від'їзду в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Цюрау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він проінформував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Феліцію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про те, що трапилося. Вона негайно ж висловила бажання приїхати до нього. Він запитував себе, чи має право туберкульозник брати на себе ризик мати дітей, і не знаходив відповіді на це питання.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 дні, коли родина готувалася до його одруження, він ретель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 зважував майбутнє і занотовував у щоденнику: «Зіставлення усього, що говорить «за» і «проти» мого шлюбу». От деякі з його квапливо накиданих «за» і «проти»: «Нездатність терпіти життя на самоті, скоріше навіть нездатність жити, але мені здається неймовірним, що я навчуся жити з кимось разом; од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нак я не в змозі терпіти натиску мого власного життя, вимоги власної персони, натиск часу і старості, несп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одівані напади бажання писати,- б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езсоння, близькість божевілля — усе це на са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моті я терпіти не в змозі». І далі: «Мені треба, треба багато бути самому. Усе, що мною створено,— це плоди самотності... Усе, що не належить до літератури, я ненавиджу, воно мені набри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дає... Страх перед з'єднанням, розчиненням. Тоді я вже не буду один 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Кафка розриває свої заручини з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Феліцією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а у «Що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деннику» з'являється запис: «Від'їзд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Я плакав. Усе є складним, 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ехливим, однак справедливим». З0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грудня: «В ос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новному не розчарований». Такі останні слова цієї довгої історії.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Одруження Кафки не відбулося. Але самотність, у якій він залишився, була безрадісною і жорстокою. Мистецтво не допо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могло вирішити внутрішні конфлікти його особистості, творчість не приносила радості, а самий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акт творення минав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напівекста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тичному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стані, подібному до екстазів містиків. «Моє щастя, моя здатність і хоч якась можливість бути чимось корисним перебу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вають зараз у сфері літератури. І тут я пережив стани... дуже близькі до стану ясновидіння...»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Легенева кровотеча 9 серпня 1917 року не позбавила митця творчого натхнення, що його Кафка переживав уже протягом кількох місяців. Початок хвороби був не дуже важким, і він присвятив себе творчості й роботі, яку то зневажав, то сприймав як «пухову ковдру, важку й теплу». «Варто тільки вибратися з-під неї, як відразу ж загрожує застуда: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навколишній світ не гріє». Його родина, взаємини в ній і у світі чиновників забезпе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чували його матеріалами для літературної творчості. «Я — на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очний приклад людини, усі сили якої спрямовані на те, щоб писати. Коли моє тіло усвідомило, що письменницька праця є моєю найбільш продуктивною схильністю, усі мої сили були віддані цій діяльності і вже не давали мені можливості насолод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жуватися сексом, їжею, питвом, філософськими міркуваннями і, що найголовніше, музикою. Мій смак до всього цього почав атрофуватися», — писав Кафка.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 текстах цього періоду з'являється одна важлива тема, що проходить через більшість цих історій, — тема смерті Бога, чи, скоріше, оскільки Бог помер і ще не зовсім забутий, тема його занепаду. Йдеться про міркування щодо абсолюту, про те, що в нас зруйнувати неможливо, про міркування релігійні.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«Тільки одне має значення — зрозуміти існування (буття) людини».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«Перше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що ми бачимо, ледь розплющивши очі, — 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присутність Зла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Зла такого сильного, такого лицемірного, такого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тісно пов’язаного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нашим існуванням, що даремно бажати його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перемогти.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Воно швидко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приймає будь-які форми і виряджається, якщо треба нас обдурити, в шати Добра. Той, хто хоче проти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стояти Злу, потрапляє в ще більшу залежність від нього».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«Сумлінність — найгірше з усіх лих: це зло, що стало таким сильним, що не вважає більше за необхідне вдаватися до хит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рощів».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«Через неможливість ефективно боротися зі Злом до нього пристосовуються, роблять його частиною повсякденного життя: «Леопарди вриваються в храм і випивають до дна вміст жертов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них судин».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Другим стовпом цієї теології є міркування про час.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«Ми, мабуть, перебуваємо в полоні загальної старезності, не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міцності всього, що нас оточує. І все-таки з того моменту, як світ став світом, ще нічого не відбулося. Життя — це вічний натиск на межі, але натиск нерухомий, бо нічого не змінюється і той самий вічний неспокійний бій триває зі сторіччя в сто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річчя 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Через кілька років душевний стан Кафки змінюється, це по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в'язано із його коханням до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Мілени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Єсенської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Вперше в житті Кафки з'явилася жінка, з якою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 нього виникло повне взаєморо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зуміння. Він відкриває в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Мілені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поєднання інтелігентності і при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страсного почуття, чого був позбавлений дотепер. І навіть сенти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ментальні надмірності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Мілени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навіть властивий їй дух анархії і бунту відповідають якомусь його таємному очікуванню.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момент знайомства з письменником їй виповнилося двад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цять три роки (йому майже тридцять чотири). Коли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Мілені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було тринадцять років, померла її мати. Батько, Ян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Єсенський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про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фесор медичного факультету Празького університету, мало піклу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вався про дочку, і відносини між ним і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Міленою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досить швидко ускладнилися. Характер дівчини незабаром дав себе взнаки: вона була безстрашною, щедрою, владною, звертала мало уваги на всілякі умовності і правила.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Ян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Єсенський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хотів, щоб йо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го дочка вивчала медицину.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прослухала кілька курсів, потім їй це набридло, і вона захо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пилася музикою, але незабаром нове зацікавлення минуло. Доля неухильно вела її до богемного життя.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Дівчина часто розтринькувала гроші, позичала їх у батька і знову витрачала їх на подарунки та легковажні покупки. Після невдалого заміжжя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була змушена почати заробляти на життя, даючи в школах уроки чеської мови, публікуючи неве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ликі замітки і статті у празьких журналах. Часом злидні були такі нестерпні, що їй доводилося працювати на вокзалі вантаж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ником. Це позначилося на стані її здоров'я, вона почала кашля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ти кров'ю. Ось так склалося її життя на той час, коли між нею і Кафкою встановилися близькі стосунки.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Вільний душею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і серцем, із коханою жін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кою, Кафка міг тепер звертатися до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слів, що досі ніколи не мав на думц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і: він заговорив про щастя, «Як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що можна вмерти від щастя, то це те, що зі мною незабаром станеться, і якщо хтось, кому призначено померти, може залишитися жити завдяки щастю, — то це буду я».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Раптом усе змінилося —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залишила Відень і разом з чоловіком (з яким до того часу так і не розлучилася) вирушила на лікування до курортного містечка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Сен-Гільген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Листування на деякий час припинилося.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Здоров'я змусило Кафку поїхати в грудні з Праги до санато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рію, розташованого в Татрах на висоті 900 м. З часу своєї пер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шої легеневої кровотечі в 1917 році Кафка добре розумів, на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скільки серйозною є його хвороба, але вірив, що переможе ту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беркульоз і матиме подружнє щастя з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Міленою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яка заполонила всі його думки. «Я кохаю її, — писав він, — проте боюся з нею зустрітися».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 відміну від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Феліції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була жінкою, яку Кафка любив беззастережно, називав її «чудом з чудес»; та й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Міленині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друзі, які цінували її здатність до сильного почуття й самопожертви, ставили її поруч зі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стендалівськими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жіночими героїчними харак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терами. І таланту Кафки вона, котра зробила перший переклад його «Кочегара» з німецької на чеську, знала ціну. І за зовнішнім його дивацтвом зуміла побачити рідкісну духовну витонченість, їй належить одна із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найпроникливіших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характеристик письмен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ника, що була дана за чотири роки до його смерті: «Для нього життя взагалі — щось цілком інше, ніж воно є для інших людей, і передусім: гроші, біржа, валютний банк, друкарська машинка для нього зовсім містичні речі... Франк не здатний жити, Франк ніколи не видужає. Франк незабаром помре.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Звичайно, усі ми начебто пристосовані до життя. Але це лише тому, що нам одного разу пощастило знайти порятунок у сліпоті, у натхненні, в оптимізмі, у непохитності переконання, у песи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мізмі — у чому завгодно. Він абсолютно не здатний збрехати, як не здатний напитися. У нього ніде немає притулку».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Усупереч тому, що можна було очікувати,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мириться з батьком і переїжджає жити до нього в Прагу. Відносини між закоханими розриваються назавжди, і, не пробачивши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Мілену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Кафка все-таки до останніх днів життя думкою лине до свого єдиного кохання.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Протягом останнього року життя поруч з письменником була дев'ятнадцятирічна Дора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Дімант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яка взяла на свої плечі всі труд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нощі піклування за Кафкою, який помирав.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дуже хотів хоч перед смертю здійснити свою заповітну мрію і поєднатися законним шлюбом з людиною, що розуміла його і приймала таким, яким він є, але цим мріям (через катего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ричне заперечення батьків дівчини) так і не судилося здійсни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тися.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 останні тижні життя Кафці було"вже несила говорити, тому він спілкувався зі своїми близькими за допомогою записок. Тим часом страждання його стали просто нестерпними. Відомі його слова, звернені до лікаря: «Доктор, дайте мені смерть, інакше ви убивця».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Макс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Брод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відвідав його востаннє 12 травня.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Близькі ледве змогли запобігти відвідинам батьків письмен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ника, яких він би не зміг перенести, їм адресований останній лист, датований 26 травня 1924 року.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 життя Кафки його твори майже не публікувалися. Перед смертю він велів знищити усі свої рукописи і заборонив пере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друк виданих творів. Його друг і виконавець духівниці Макс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Брод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не здійснив останньої волі письменника і сприяв зміцнен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ню репутації Кафки як одного з видатних майстрів літератури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століття.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Кафка помер 3 червня 1924 року незадовго до свого сорок першого дня народження в присутності Дори і Роберта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Клоштока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Тіло його було перевезено до Праги і поховано 11 черв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ня на єврейському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Страшницькому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цвинтарі. Мине кілька років, і біля нього поховають матір і батька.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Arial" w:hAnsi="Arial" w:cs="Arial"/>
          <w:color w:val="000000"/>
          <w:sz w:val="24"/>
          <w:szCs w:val="24"/>
          <w:lang w:val="uk-UA"/>
        </w:rPr>
        <w:t>* * *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 літературному світі смерть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Франца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Кафки залишилася май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же непоміченою. Єдиним відгуком був некролог, що опублікува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ла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Мілена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 празькій газеті: «Небагато людей його тут знали, оскільки він ішов сам своєю дорогою, сповнений правди, зляка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ний світом. Хвороба надала йому майже неймовірної тендітності і безкомпромісної інтелектуальної вишуканості, яка часом ви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кликала навіть острах. [...] Він був сором'язливий, неспокій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ний, ніжний і добрий, але написані ним книги жорстокі й хво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 xml:space="preserve">робливі. Він бачив світ, сповнений незримими демонами, що рвуть і знищують беззахисну людину. Він був надто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прозірливий, над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то мудрий, щоб змогти жити, надто слабкий, щоб боротися, слаб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кий, як бувають істоти прекрасні і шляхетні, не здатні вплута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тися в битву зі страхом, що відчувають нерозуміння, відсутність доброти, інтелектуальну неправду, бо вони знають наперед, що боротьба даремна і що переможений супротивник вкриє до того ж своєю ганьбою переможця. [...] Його книги сповнені жорсткої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іронії і чутливого сприйняття людини, яка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ачила світ так ясно й чітко, що в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же не могла на нього дивитися і повинна була вмер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ти, якщо не хотіла йти на поступки, як це робили інші, і шука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ти виправдання, навіть найблагородніші, у всіляких помилках розуму і підсвідомості. [...] Він був художником і людиною з такою чуйною совістю, що міг чути навіть там, де глухі необач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но вважали себе в безпеці».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 1924 році це був єдиний відгук на смерть письменника. Але не минуло й року, як Макс 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Брод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опублікував «Процес» і «вру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чив», таким чином, ім'я Кафки наступним поколінням.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 життя письменником було написано три романи (усі неза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вершені), які побачили світ вже після смерті Кафки: «Процес», «Замок», «Америка»; новели «Вирок», «Перевтілення», «У ви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правній колонії», збірки оповідань «Спостереження», «Сільський лікар», «</w:t>
      </w:r>
      <w:proofErr w:type="spellStart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Голодар</w:t>
      </w:r>
      <w:proofErr w:type="spellEnd"/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» та ін., а крім того — листи й щоденник, де розкриваються неосяжні людські глибини, внутрішній світ мит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ця. У центрі всіх творів Кафки — таємничі, незбагненні, алогічні взаємини людини зі світом, з системою, з владою, з іншими людьми, з родиною.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 свої твори Кафка одержав премію Фонтані — одну з най</w:t>
      </w: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oftHyphen/>
        <w:t>вищих літературних нагород, що існували тоді в Німеччині.</w:t>
      </w:r>
    </w:p>
    <w:p w:rsidR="00D56401" w:rsidRPr="00E40459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5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Стиль і уява Кафки стали невід'ємною складовою частиною сучасної літератури, істотними компонентами творчості таких самобутніх письменників, як Жан-Поль Сартр, Семюел Беккет, Габріель Гарсіа Маркес.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b/>
          <w:bCs/>
          <w:color w:val="000000"/>
          <w:sz w:val="20"/>
          <w:szCs w:val="20"/>
          <w:lang w:val="uk-UA"/>
        </w:rPr>
        <w:t>Література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1. </w:t>
      </w:r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Кафка Ф.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Щоденники 1919—1923. — К.: Видавничий дім «Все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softHyphen/>
        <w:t>світ», 2000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2. </w:t>
      </w:r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Волощук Е.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Хроника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странствий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духа.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ЗтюдьІ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Франце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Кафке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. — К.: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Юниверс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, 2001.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>ЗатонскийД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Франц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Кафка й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проблемьі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модернизма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. —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Высшая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школа, 1972.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>Моклиця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 М.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Модернізм у творчості письменників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XX</w:t>
      </w:r>
      <w:r w:rsidRPr="00351EF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століття. Ч. 2. Зарубіжна література. — Луцьк: Вежа, 1999.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5. </w:t>
      </w:r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Набоков В.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Лекции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зарубежной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литературе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. — М., 1999.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6. </w:t>
      </w:r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Юнг К.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«Об архетипах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коллективного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бессознательного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» // Архетип й символ. — М., 1991.</w:t>
      </w:r>
    </w:p>
    <w:p w:rsidR="00D56401" w:rsidRDefault="00D56401" w:rsidP="00D564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7. </w:t>
      </w:r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val="uk-UA"/>
        </w:rPr>
        <w:t xml:space="preserve">Юнг К.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«Структура души»/ /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Проблемы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души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нашего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времени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val="uk-UA"/>
        </w:rPr>
        <w:t>. —-М., 1994.</w:t>
      </w:r>
    </w:p>
    <w:p w:rsidR="008F0676" w:rsidRDefault="008F0676"/>
    <w:sectPr w:rsidR="008F0676" w:rsidSect="008F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56401"/>
    <w:rsid w:val="008F0676"/>
    <w:rsid w:val="00D5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3876</Words>
  <Characters>22096</Characters>
  <Application>Microsoft Office Word</Application>
  <DocSecurity>0</DocSecurity>
  <Lines>184</Lines>
  <Paragraphs>51</Paragraphs>
  <ScaleCrop>false</ScaleCrop>
  <Company>Reanimator Extreme Edition</Company>
  <LinksUpToDate>false</LinksUpToDate>
  <CharactersWithSpaces>25921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2011-06-18T18:53:00Z</dcterms:created>
  <dcterms:modified xsi:type="dcterms:W3CDTF">2011-06-18T18:54:00Z</dcterms:modified>
</cp:coreProperties>
</file>